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8B487CD" w:rsidR="00565EBB" w:rsidRDefault="2D4D1174">
      <w:r>
        <w:rPr>
          <w:noProof/>
        </w:rPr>
        <w:drawing>
          <wp:inline distT="0" distB="0" distL="0" distR="0" wp14:anchorId="5CC249CA" wp14:editId="621D1F7A">
            <wp:extent cx="3371850" cy="1371600"/>
            <wp:effectExtent l="0" t="0" r="0" b="0"/>
            <wp:docPr id="1701787104" name="Bildobjekt 1701787104" descr="../Log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ED57C" w14:textId="0E9FB571" w:rsidR="2D4D1174" w:rsidRPr="00AD480C" w:rsidRDefault="2D4D1174" w:rsidP="5E657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val="sv-SE"/>
        </w:rPr>
      </w:pPr>
      <w:r w:rsidRPr="00AD480C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lang w:val="sv-SE"/>
        </w:rPr>
        <w:t>Likabehandlings</w:t>
      </w:r>
      <w:r w:rsidRPr="00AD480C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val="sv-SE"/>
        </w:rPr>
        <w:t>policy för Okinawa Goju Ryu (O.G.R.)</w:t>
      </w:r>
    </w:p>
    <w:p w14:paraId="5515EAA5" w14:textId="07E55F46" w:rsidR="2D4D1174" w:rsidRPr="00AD480C" w:rsidRDefault="24A1D660" w:rsidP="5E657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val="sv-SE"/>
        </w:rPr>
      </w:pPr>
      <w:r w:rsidRPr="00AD480C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val="sv-SE"/>
        </w:rPr>
        <w:t>Karate Enköping</w:t>
      </w:r>
    </w:p>
    <w:p w14:paraId="4A800FC7" w14:textId="5D1BD420" w:rsidR="5E65799C" w:rsidRPr="00AD480C" w:rsidRDefault="24A1D660" w:rsidP="24A1D6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</w:pPr>
      <w:r w:rsidRPr="24A1D66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Antagen vid årsmötet 8</w:t>
      </w:r>
      <w:r w:rsidRPr="24A1D660">
        <w:rPr>
          <w:rFonts w:ascii="Calibri" w:eastAsia="Calibri" w:hAnsi="Calibri" w:cs="Calibri"/>
          <w:color w:val="D13438"/>
          <w:lang w:val="sv-SE"/>
        </w:rPr>
        <w:t xml:space="preserve"> </w:t>
      </w:r>
      <w:r w:rsidRPr="24A1D66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v-SE"/>
        </w:rPr>
        <w:t>februari 2025</w:t>
      </w:r>
    </w:p>
    <w:p w14:paraId="15C44EED" w14:textId="131C70E1" w:rsidR="5E65799C" w:rsidRPr="00AD480C" w:rsidRDefault="5E65799C" w:rsidP="5E65799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sans-serif" w:eastAsia="sans-serif" w:hAnsi="sans-serif" w:cs="sans-serif"/>
          <w:color w:val="000000" w:themeColor="text1"/>
          <w:lang w:val="sv-SE"/>
        </w:rPr>
      </w:pPr>
    </w:p>
    <w:p w14:paraId="18C2B9C9" w14:textId="7CF2146B" w:rsidR="2D4D1174" w:rsidRPr="00AD480C" w:rsidRDefault="2D4D1174" w:rsidP="5E65799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000000" w:themeColor="text1"/>
          <w:lang w:val="sv-SE"/>
        </w:rPr>
      </w:pPr>
      <w:r w:rsidRPr="00AD480C">
        <w:rPr>
          <w:rFonts w:ascii="Times New Roman" w:eastAsia="Times New Roman" w:hAnsi="Times New Roman" w:cs="Times New Roman"/>
          <w:color w:val="000000" w:themeColor="text1"/>
          <w:lang w:val="sv-SE"/>
        </w:rPr>
        <w:t>O.G.R. Karate Enköping är en förening som anser att det är viktigt att alla medlemmar behandlas lika och känner sig välkomna oavsett kön, könsidentitet, etnicitet, ålder, religiös trosuppfattning eller sexuell läggning.</w:t>
      </w:r>
    </w:p>
    <w:p w14:paraId="2864F42C" w14:textId="40B3E30E" w:rsidR="5E65799C" w:rsidRPr="00AD480C" w:rsidRDefault="5E65799C" w:rsidP="5E65799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000000" w:themeColor="text1"/>
          <w:lang w:val="sv-SE"/>
        </w:rPr>
      </w:pPr>
    </w:p>
    <w:p w14:paraId="780E1D0E" w14:textId="2AD6B57F" w:rsidR="2D4D1174" w:rsidRPr="00AD480C" w:rsidRDefault="2D4D1174" w:rsidP="5E65799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000000" w:themeColor="text1"/>
          <w:lang w:val="sv-SE"/>
        </w:rPr>
      </w:pPr>
      <w:r w:rsidRPr="00AD480C">
        <w:rPr>
          <w:rFonts w:ascii="Times New Roman" w:eastAsia="Times New Roman" w:hAnsi="Times New Roman" w:cs="Times New Roman"/>
          <w:color w:val="000000" w:themeColor="text1"/>
          <w:lang w:val="sv-SE"/>
        </w:rPr>
        <w:t>Vi anser att jämställdhet mellan människor av olika bakgrund och åldrar är en självklarhet. Vi tränar tillsammans i blandade grupper och strävar efter att alla ska få möjlighet att utvecklas utefter sina individuella förutsättningar. Arbetet med detta är ständigt pågående, både under träningarna och inom klubbens övriga verksamhet.</w:t>
      </w:r>
    </w:p>
    <w:p w14:paraId="1672EC83" w14:textId="6B64F812" w:rsidR="5E65799C" w:rsidRPr="00AD480C" w:rsidRDefault="5E65799C" w:rsidP="5E65799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000000" w:themeColor="text1"/>
          <w:lang w:val="sv-SE"/>
        </w:rPr>
      </w:pPr>
    </w:p>
    <w:p w14:paraId="3A0388B7" w14:textId="7D384026" w:rsidR="2D4D1174" w:rsidRDefault="2D4D1174" w:rsidP="5E65799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Times New Roman" w:eastAsia="Times New Roman" w:hAnsi="Times New Roman" w:cs="Times New Roman"/>
          <w:color w:val="000000" w:themeColor="text1"/>
        </w:rPr>
      </w:pPr>
      <w:r w:rsidRPr="00AD480C">
        <w:rPr>
          <w:rFonts w:ascii="Times New Roman" w:eastAsia="Times New Roman" w:hAnsi="Times New Roman" w:cs="Times New Roman"/>
          <w:color w:val="000000" w:themeColor="text1"/>
          <w:lang w:val="sv-SE"/>
        </w:rPr>
        <w:t xml:space="preserve">O.G.R. Karate Enköping ska aktivt verka för att alla medlemmar ska ha samma möjligheter, rättigheter och skyldigheter på alla nivåer och inom alla områden inom föreningen. </w:t>
      </w:r>
      <w:proofErr w:type="spellStart"/>
      <w:r w:rsidRPr="5E65799C">
        <w:rPr>
          <w:rFonts w:ascii="Times New Roman" w:eastAsia="Times New Roman" w:hAnsi="Times New Roman" w:cs="Times New Roman"/>
          <w:color w:val="000000" w:themeColor="text1"/>
        </w:rPr>
        <w:t>Ytterst</w:t>
      </w:r>
      <w:proofErr w:type="spellEnd"/>
      <w:r w:rsidRPr="5E6579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5E65799C">
        <w:rPr>
          <w:rFonts w:ascii="Times New Roman" w:eastAsia="Times New Roman" w:hAnsi="Times New Roman" w:cs="Times New Roman"/>
          <w:color w:val="000000" w:themeColor="text1"/>
        </w:rPr>
        <w:t>ansvarig</w:t>
      </w:r>
      <w:proofErr w:type="spellEnd"/>
      <w:r w:rsidRPr="5E65799C">
        <w:rPr>
          <w:rFonts w:ascii="Times New Roman" w:eastAsia="Times New Roman" w:hAnsi="Times New Roman" w:cs="Times New Roman"/>
          <w:color w:val="000000" w:themeColor="text1"/>
        </w:rPr>
        <w:t xml:space="preserve"> för att </w:t>
      </w:r>
      <w:proofErr w:type="spellStart"/>
      <w:r w:rsidRPr="5E65799C">
        <w:rPr>
          <w:rFonts w:ascii="Times New Roman" w:eastAsia="Times New Roman" w:hAnsi="Times New Roman" w:cs="Times New Roman"/>
          <w:color w:val="000000" w:themeColor="text1"/>
        </w:rPr>
        <w:t>jämställdhetspolicyn</w:t>
      </w:r>
      <w:proofErr w:type="spellEnd"/>
      <w:r w:rsidRPr="5E6579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5E65799C">
        <w:rPr>
          <w:rFonts w:ascii="Times New Roman" w:eastAsia="Times New Roman" w:hAnsi="Times New Roman" w:cs="Times New Roman"/>
          <w:color w:val="000000" w:themeColor="text1"/>
        </w:rPr>
        <w:t>följs</w:t>
      </w:r>
      <w:proofErr w:type="spellEnd"/>
      <w:r w:rsidRPr="5E65799C">
        <w:rPr>
          <w:rFonts w:ascii="Times New Roman" w:eastAsia="Times New Roman" w:hAnsi="Times New Roman" w:cs="Times New Roman"/>
          <w:color w:val="000000" w:themeColor="text1"/>
        </w:rPr>
        <w:t xml:space="preserve"> är </w:t>
      </w:r>
      <w:proofErr w:type="spellStart"/>
      <w:r w:rsidRPr="5E65799C">
        <w:rPr>
          <w:rFonts w:ascii="Times New Roman" w:eastAsia="Times New Roman" w:hAnsi="Times New Roman" w:cs="Times New Roman"/>
          <w:color w:val="000000" w:themeColor="text1"/>
        </w:rPr>
        <w:t>föreningens</w:t>
      </w:r>
      <w:proofErr w:type="spellEnd"/>
      <w:r w:rsidRPr="5E6579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5E65799C">
        <w:rPr>
          <w:rFonts w:ascii="Times New Roman" w:eastAsia="Times New Roman" w:hAnsi="Times New Roman" w:cs="Times New Roman"/>
          <w:color w:val="000000" w:themeColor="text1"/>
        </w:rPr>
        <w:t>styrelse</w:t>
      </w:r>
      <w:proofErr w:type="spellEnd"/>
      <w:r w:rsidRPr="5E65799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D2599BE" w14:textId="76D4F057" w:rsidR="5E65799C" w:rsidRDefault="5E65799C"/>
    <w:sectPr w:rsidR="5E657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975EF3"/>
    <w:rsid w:val="00565EBB"/>
    <w:rsid w:val="006C2435"/>
    <w:rsid w:val="00AD480C"/>
    <w:rsid w:val="24A1D660"/>
    <w:rsid w:val="28975EF3"/>
    <w:rsid w:val="2D4D1174"/>
    <w:rsid w:val="5E65799C"/>
    <w:rsid w:val="60D6C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5EF3"/>
  <w15:chartTrackingRefBased/>
  <w15:docId w15:val="{85FD4B0E-4190-4295-A93A-9E75AA96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769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Andersson</dc:creator>
  <cp:keywords/>
  <dc:description/>
  <cp:lastModifiedBy>Robert Lund</cp:lastModifiedBy>
  <cp:revision>2</cp:revision>
  <dcterms:created xsi:type="dcterms:W3CDTF">2025-02-22T13:25:00Z</dcterms:created>
  <dcterms:modified xsi:type="dcterms:W3CDTF">2025-02-22T13:25:00Z</dcterms:modified>
</cp:coreProperties>
</file>